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A4" w:rsidRDefault="001F48D0" w:rsidP="001F48D0">
      <w:pPr>
        <w:jc w:val="center"/>
        <w:rPr>
          <w:rtl/>
        </w:rPr>
      </w:pPr>
      <w:r>
        <w:rPr>
          <w:rFonts w:hint="cs"/>
          <w:rtl/>
        </w:rPr>
        <w:t>طلب إجراء مسابقات</w:t>
      </w:r>
    </w:p>
    <w:p w:rsidR="001F48D0" w:rsidRDefault="001F48D0" w:rsidP="001F48D0">
      <w:pPr>
        <w:rPr>
          <w:rtl/>
        </w:rPr>
      </w:pPr>
      <w:r>
        <w:rPr>
          <w:rFonts w:hint="cs"/>
          <w:rtl/>
        </w:rPr>
        <w:t>بيانات المنشأة</w:t>
      </w:r>
    </w:p>
    <w:p w:rsidR="001F48D0" w:rsidRDefault="00922931" w:rsidP="001F48D0">
      <w:pPr>
        <w:rPr>
          <w:rFonts w:cs="Hawyia  Chamber"/>
          <w:sz w:val="20"/>
          <w:szCs w:val="20"/>
          <w:rtl/>
        </w:rPr>
      </w:pPr>
      <w:r>
        <w:rPr>
          <w:rFonts w:hint="cs"/>
          <w:rtl/>
        </w:rPr>
        <w:t>اسم</w:t>
      </w:r>
      <w:r w:rsidR="001F48D0">
        <w:rPr>
          <w:rFonts w:hint="cs"/>
          <w:rtl/>
        </w:rPr>
        <w:t xml:space="preserve"> المنشأة</w:t>
      </w:r>
      <w:r w:rsidR="001F48D0">
        <w:rPr>
          <w:rFonts w:cs="Hawyia  Chamber" w:hint="cs"/>
          <w:sz w:val="20"/>
          <w:szCs w:val="20"/>
          <w:rtl/>
        </w:rPr>
        <w:t xml:space="preserve">:...................................................... </w:t>
      </w:r>
      <w:r>
        <w:rPr>
          <w:rFonts w:cs="Hawyia  Chamber" w:hint="cs"/>
          <w:sz w:val="20"/>
          <w:szCs w:val="20"/>
          <w:rtl/>
        </w:rPr>
        <w:t>اسم</w:t>
      </w:r>
      <w:r w:rsidR="001F48D0">
        <w:rPr>
          <w:rFonts w:cs="Hawyia  Chamber" w:hint="cs"/>
          <w:sz w:val="20"/>
          <w:szCs w:val="20"/>
          <w:rtl/>
        </w:rPr>
        <w:t xml:space="preserve"> صاحب المنشأة:..................................................</w:t>
      </w:r>
    </w:p>
    <w:p w:rsidR="001F48D0" w:rsidRDefault="00922931" w:rsidP="001F48D0">
      <w:pPr>
        <w:rPr>
          <w:rFonts w:cs="Hawyia  Chamber"/>
          <w:sz w:val="20"/>
          <w:szCs w:val="20"/>
          <w:rtl/>
        </w:rPr>
      </w:pPr>
      <w:r>
        <w:rPr>
          <w:rFonts w:cs="Hawyia  Chamber" w:hint="cs"/>
          <w:sz w:val="20"/>
          <w:szCs w:val="20"/>
          <w:rtl/>
        </w:rPr>
        <w:t>رقم السجل</w:t>
      </w:r>
      <w:r w:rsidR="001F48D0">
        <w:rPr>
          <w:rFonts w:cs="Hawyia  Chamber" w:hint="cs"/>
          <w:sz w:val="20"/>
          <w:szCs w:val="20"/>
          <w:rtl/>
        </w:rPr>
        <w:t xml:space="preserve"> التجاري:.............................................جوال ممثل المنشأة:........................................</w:t>
      </w:r>
    </w:p>
    <w:p w:rsidR="001F48D0" w:rsidRDefault="001F48D0" w:rsidP="001F48D0">
      <w:pPr>
        <w:rPr>
          <w:rtl/>
        </w:rPr>
      </w:pPr>
      <w:r>
        <w:rPr>
          <w:rFonts w:cs="Hawyia  Chamber" w:hint="cs"/>
          <w:sz w:val="20"/>
          <w:szCs w:val="20"/>
          <w:rtl/>
        </w:rPr>
        <w:t xml:space="preserve">رقم </w:t>
      </w:r>
      <w:r w:rsidR="00922931">
        <w:rPr>
          <w:rFonts w:cs="Hawyia  Chamber" w:hint="cs"/>
          <w:sz w:val="20"/>
          <w:szCs w:val="20"/>
          <w:rtl/>
        </w:rPr>
        <w:t>الاشتراك</w:t>
      </w:r>
      <w:r>
        <w:rPr>
          <w:rFonts w:cs="Hawyia  Chamber" w:hint="cs"/>
          <w:sz w:val="20"/>
          <w:szCs w:val="20"/>
          <w:rtl/>
        </w:rPr>
        <w:t>:</w:t>
      </w:r>
      <w:r>
        <w:rPr>
          <w:rFonts w:hint="cs"/>
          <w:rtl/>
        </w:rPr>
        <w:t>............................................</w:t>
      </w:r>
    </w:p>
    <w:p w:rsidR="001F48D0" w:rsidRDefault="001F48D0" w:rsidP="001F48D0">
      <w:pPr>
        <w:pBdr>
          <w:bottom w:val="single" w:sz="12" w:space="1" w:color="auto"/>
        </w:pBdr>
        <w:rPr>
          <w:rtl/>
        </w:rPr>
      </w:pPr>
    </w:p>
    <w:p w:rsidR="001F48D0" w:rsidRDefault="001F48D0" w:rsidP="001F48D0">
      <w:pPr>
        <w:jc w:val="center"/>
        <w:rPr>
          <w:rtl/>
        </w:rPr>
      </w:pPr>
      <w:r>
        <w:rPr>
          <w:rFonts w:hint="cs"/>
          <w:rtl/>
        </w:rPr>
        <w:t>بيانات المسابقة</w:t>
      </w:r>
    </w:p>
    <w:p w:rsidR="001F48D0" w:rsidRDefault="001F48D0" w:rsidP="001F48D0">
      <w:pPr>
        <w:jc w:val="center"/>
        <w:rPr>
          <w:rtl/>
        </w:rPr>
      </w:pPr>
      <w:r>
        <w:rPr>
          <w:rFonts w:hint="cs"/>
          <w:rtl/>
        </w:rPr>
        <w:t>1-اسم المسابقة.......................................................................................................................</w:t>
      </w:r>
    </w:p>
    <w:p w:rsidR="001F48D0" w:rsidRDefault="001F48D0" w:rsidP="001F48D0">
      <w:pPr>
        <w:jc w:val="center"/>
        <w:rPr>
          <w:rtl/>
        </w:rPr>
      </w:pPr>
      <w:r>
        <w:rPr>
          <w:rFonts w:hint="cs"/>
          <w:rtl/>
        </w:rPr>
        <w:t>2-هدف المسابقة...................................................................................................................</w:t>
      </w:r>
    </w:p>
    <w:p w:rsidR="001F48D0" w:rsidRDefault="001F48D0" w:rsidP="001F48D0">
      <w:pPr>
        <w:jc w:val="center"/>
        <w:rPr>
          <w:rtl/>
        </w:rPr>
      </w:pPr>
      <w:r>
        <w:rPr>
          <w:rFonts w:hint="cs"/>
          <w:rtl/>
        </w:rPr>
        <w:t>.......................................................................................................................................</w:t>
      </w:r>
    </w:p>
    <w:p w:rsidR="001F48D0" w:rsidRDefault="001F48D0" w:rsidP="00922931">
      <w:pPr>
        <w:rPr>
          <w:rtl/>
        </w:rPr>
      </w:pPr>
      <w:r>
        <w:rPr>
          <w:rFonts w:hint="cs"/>
          <w:rtl/>
        </w:rPr>
        <w:t>3-مدة المسابقة</w:t>
      </w:r>
      <w:r>
        <w:rPr>
          <w:rFonts w:cs="Hawyia  Chamber" w:hint="cs"/>
          <w:sz w:val="20"/>
          <w:szCs w:val="20"/>
          <w:rtl/>
        </w:rPr>
        <w:t xml:space="preserve">:(.................)يوما تبدأ من تاريخ            /              /          14هـ وتنتهي </w:t>
      </w:r>
      <w:r w:rsidR="00922931">
        <w:rPr>
          <w:rFonts w:cs="Hawyia  Chamber" w:hint="cs"/>
          <w:sz w:val="20"/>
          <w:szCs w:val="20"/>
          <w:rtl/>
        </w:rPr>
        <w:t xml:space="preserve">في </w:t>
      </w:r>
      <w:r>
        <w:rPr>
          <w:rFonts w:cs="Hawyia  Chamber" w:hint="cs"/>
          <w:sz w:val="20"/>
          <w:szCs w:val="20"/>
          <w:rtl/>
        </w:rPr>
        <w:t xml:space="preserve">                     /                     /           14هـ</w:t>
      </w:r>
    </w:p>
    <w:p w:rsidR="001F48D0" w:rsidRDefault="001F48D0" w:rsidP="001F48D0">
      <w:pPr>
        <w:rPr>
          <w:rFonts w:cs="Hawyia  Chamber"/>
          <w:sz w:val="20"/>
          <w:szCs w:val="20"/>
          <w:rtl/>
        </w:rPr>
      </w:pPr>
      <w:r>
        <w:rPr>
          <w:rFonts w:hint="cs"/>
          <w:rtl/>
        </w:rPr>
        <w:t>4-تاريخ إعلان النتائج</w:t>
      </w:r>
      <w:r>
        <w:rPr>
          <w:rFonts w:cs="Hawyia  Chamber" w:hint="cs"/>
          <w:sz w:val="20"/>
          <w:szCs w:val="20"/>
          <w:rtl/>
        </w:rPr>
        <w:t>:                /                    /                 14هـ</w:t>
      </w:r>
    </w:p>
    <w:p w:rsidR="005E4065" w:rsidRDefault="005E4065" w:rsidP="001F48D0">
      <w:pPr>
        <w:rPr>
          <w:rFonts w:cs="Hawyia  Chamber"/>
          <w:sz w:val="20"/>
          <w:szCs w:val="20"/>
          <w:rtl/>
        </w:rPr>
      </w:pPr>
      <w:r>
        <w:rPr>
          <w:rFonts w:cs="Hawyia  Chamber" w:hint="cs"/>
          <w:sz w:val="20"/>
          <w:szCs w:val="20"/>
          <w:rtl/>
        </w:rPr>
        <w:t>5-تاريخ توزيع الجوائز:                           /               /             14هـ</w:t>
      </w:r>
      <w:r>
        <w:rPr>
          <w:rFonts w:hint="cs"/>
          <w:rtl/>
        </w:rPr>
        <w:t xml:space="preserve">                          وموقعة</w:t>
      </w:r>
      <w:r>
        <w:rPr>
          <w:rFonts w:cs="Hawyia  Chamber" w:hint="cs"/>
          <w:sz w:val="20"/>
          <w:szCs w:val="20"/>
          <w:rtl/>
        </w:rPr>
        <w:t>:............................</w:t>
      </w:r>
    </w:p>
    <w:p w:rsidR="005E4065" w:rsidRDefault="005E4065" w:rsidP="005E4065">
      <w:pPr>
        <w:rPr>
          <w:rFonts w:cs="Hawyia  Chamber"/>
          <w:sz w:val="20"/>
          <w:szCs w:val="20"/>
          <w:rtl/>
        </w:rPr>
      </w:pPr>
      <w:r>
        <w:rPr>
          <w:rFonts w:cs="Hawyia  Chamber" w:hint="cs"/>
          <w:sz w:val="20"/>
          <w:szCs w:val="20"/>
          <w:rtl/>
        </w:rPr>
        <w:t>6-طريقة توزيع القسائم:....................................................................................................................................................</w:t>
      </w:r>
    </w:p>
    <w:p w:rsidR="005E4065" w:rsidRDefault="005E4065" w:rsidP="005E4065">
      <w:pPr>
        <w:rPr>
          <w:rFonts w:cs="Hawyia  Chamber"/>
          <w:sz w:val="20"/>
          <w:szCs w:val="20"/>
          <w:rtl/>
        </w:rPr>
      </w:pPr>
      <w:r>
        <w:rPr>
          <w:rFonts w:cs="Hawyia  Chamber" w:hint="cs"/>
          <w:sz w:val="20"/>
          <w:szCs w:val="20"/>
          <w:rtl/>
        </w:rPr>
        <w:t>7-مكان توزيع القسائم:......................................................................................................................................................</w:t>
      </w:r>
    </w:p>
    <w:p w:rsidR="005E4065" w:rsidRDefault="005E4065" w:rsidP="005E4065">
      <w:pPr>
        <w:rPr>
          <w:rFonts w:cs="Hawyia  Chamber"/>
          <w:sz w:val="20"/>
          <w:szCs w:val="20"/>
          <w:rtl/>
        </w:rPr>
      </w:pPr>
      <w:r>
        <w:rPr>
          <w:rFonts w:cs="Hawyia  Chamber" w:hint="cs"/>
          <w:sz w:val="20"/>
          <w:szCs w:val="20"/>
          <w:rtl/>
        </w:rPr>
        <w:t>8-أماكن استلام قسائم المسابقة:.....................................................................................................................................</w:t>
      </w:r>
    </w:p>
    <w:p w:rsidR="005E4065" w:rsidRDefault="005E4065" w:rsidP="005E4065">
      <w:pPr>
        <w:rPr>
          <w:rFonts w:cs="Hawyia  Chamber"/>
          <w:sz w:val="20"/>
          <w:szCs w:val="20"/>
          <w:rtl/>
        </w:rPr>
      </w:pPr>
      <w:r>
        <w:rPr>
          <w:rFonts w:cs="Hawyia  Chamber" w:hint="cs"/>
          <w:sz w:val="20"/>
          <w:szCs w:val="20"/>
          <w:rtl/>
        </w:rPr>
        <w:t>9-عدد قسائم المسابقة:...............................................................قسيمة</w:t>
      </w:r>
    </w:p>
    <w:p w:rsidR="005E4065" w:rsidRDefault="005E4065" w:rsidP="005E4065">
      <w:pPr>
        <w:pBdr>
          <w:bottom w:val="single" w:sz="12" w:space="1" w:color="auto"/>
        </w:pBdr>
        <w:rPr>
          <w:rFonts w:cs="Hawyia  Chamber"/>
          <w:sz w:val="20"/>
          <w:szCs w:val="20"/>
          <w:rtl/>
        </w:rPr>
      </w:pPr>
    </w:p>
    <w:p w:rsidR="005E4065" w:rsidRDefault="005E4065" w:rsidP="005E4065">
      <w:pPr>
        <w:rPr>
          <w:rFonts w:cs="Hawyia  Chamber"/>
          <w:sz w:val="20"/>
          <w:szCs w:val="20"/>
          <w:rtl/>
        </w:rPr>
      </w:pPr>
      <w:r>
        <w:rPr>
          <w:rFonts w:cs="Hawyia  Chamber" w:hint="cs"/>
          <w:sz w:val="20"/>
          <w:szCs w:val="20"/>
          <w:rtl/>
        </w:rPr>
        <w:t>سعادة أمين عام غرفة الشرقية                                                                                                                      المحترم</w:t>
      </w:r>
    </w:p>
    <w:p w:rsidR="005E4065" w:rsidRDefault="005E4065" w:rsidP="005E4065">
      <w:pPr>
        <w:rPr>
          <w:rFonts w:cs="Hawyia  Chamber"/>
          <w:sz w:val="20"/>
          <w:szCs w:val="20"/>
          <w:rtl/>
        </w:rPr>
      </w:pPr>
      <w:r>
        <w:rPr>
          <w:rFonts w:cs="Hawyia  Chamber" w:hint="cs"/>
          <w:sz w:val="20"/>
          <w:szCs w:val="20"/>
          <w:rtl/>
        </w:rPr>
        <w:t xml:space="preserve">السلام عليكم ورحمة اله </w:t>
      </w:r>
      <w:r w:rsidR="00922931">
        <w:rPr>
          <w:rFonts w:cs="Hawyia  Chamber" w:hint="cs"/>
          <w:sz w:val="20"/>
          <w:szCs w:val="20"/>
          <w:rtl/>
        </w:rPr>
        <w:t>وبركاته</w:t>
      </w:r>
    </w:p>
    <w:p w:rsidR="005E4065" w:rsidRDefault="00922931" w:rsidP="00922931">
      <w:pPr>
        <w:rPr>
          <w:rFonts w:cs="Hawyia  Chamber"/>
          <w:sz w:val="20"/>
          <w:szCs w:val="20"/>
          <w:rtl/>
        </w:rPr>
      </w:pPr>
      <w:r>
        <w:rPr>
          <w:rFonts w:cs="Hawyia  Chamber" w:hint="cs"/>
          <w:sz w:val="20"/>
          <w:szCs w:val="20"/>
          <w:rtl/>
        </w:rPr>
        <w:t>أرجو</w:t>
      </w:r>
      <w:r w:rsidR="005E4065">
        <w:rPr>
          <w:rFonts w:cs="Hawyia  Chamber" w:hint="cs"/>
          <w:sz w:val="20"/>
          <w:szCs w:val="20"/>
          <w:rtl/>
        </w:rPr>
        <w:t xml:space="preserve"> إصدار تصريح بالموافقة على إجراء </w:t>
      </w:r>
      <w:r>
        <w:rPr>
          <w:rFonts w:cs="Hawyia  Chamber" w:hint="cs"/>
          <w:sz w:val="20"/>
          <w:szCs w:val="20"/>
          <w:rtl/>
        </w:rPr>
        <w:t>المسابقة. علما</w:t>
      </w:r>
      <w:r w:rsidR="005E4065">
        <w:rPr>
          <w:rFonts w:cs="Hawyia  Chamber" w:hint="cs"/>
          <w:sz w:val="20"/>
          <w:szCs w:val="20"/>
          <w:rtl/>
        </w:rPr>
        <w:t xml:space="preserve"> بأنني اطلعت على </w:t>
      </w:r>
      <w:r>
        <w:rPr>
          <w:rFonts w:cs="Hawyia  Chamber" w:hint="cs"/>
          <w:sz w:val="20"/>
          <w:szCs w:val="20"/>
          <w:rtl/>
        </w:rPr>
        <w:t>اللائحة الصادرة في ه</w:t>
      </w:r>
      <w:r w:rsidR="005E4065">
        <w:rPr>
          <w:rFonts w:cs="Hawyia  Chamber" w:hint="cs"/>
          <w:sz w:val="20"/>
          <w:szCs w:val="20"/>
          <w:rtl/>
        </w:rPr>
        <w:t>ذا الشأن</w:t>
      </w:r>
      <w:r>
        <w:rPr>
          <w:rFonts w:cs="Hawyia  Chamber" w:hint="cs"/>
          <w:sz w:val="20"/>
          <w:szCs w:val="20"/>
          <w:rtl/>
        </w:rPr>
        <w:t xml:space="preserve"> </w:t>
      </w:r>
      <w:r w:rsidR="005E4065">
        <w:rPr>
          <w:rFonts w:cs="Hawyia  Chamber" w:hint="cs"/>
          <w:sz w:val="20"/>
          <w:szCs w:val="20"/>
          <w:rtl/>
        </w:rPr>
        <w:t xml:space="preserve">وأتعهد </w:t>
      </w:r>
      <w:r>
        <w:rPr>
          <w:rFonts w:cs="Hawyia  Chamber" w:hint="cs"/>
          <w:sz w:val="20"/>
          <w:szCs w:val="20"/>
          <w:rtl/>
        </w:rPr>
        <w:t>بالالتزام</w:t>
      </w:r>
      <w:r w:rsidR="005E4065">
        <w:rPr>
          <w:rFonts w:cs="Hawyia  Chamber" w:hint="cs"/>
          <w:sz w:val="20"/>
          <w:szCs w:val="20"/>
          <w:rtl/>
        </w:rPr>
        <w:t xml:space="preserve"> بها واكون عرضة للمسائلة النظامية حسب النظام المعمول به في</w:t>
      </w:r>
      <w:r>
        <w:rPr>
          <w:rFonts w:cs="Hawyia  Chamber" w:hint="cs"/>
          <w:sz w:val="20"/>
          <w:szCs w:val="20"/>
          <w:rtl/>
        </w:rPr>
        <w:t xml:space="preserve"> </w:t>
      </w:r>
      <w:r w:rsidR="005E4065">
        <w:rPr>
          <w:rFonts w:cs="Hawyia  Chamber" w:hint="cs"/>
          <w:sz w:val="20"/>
          <w:szCs w:val="20"/>
          <w:rtl/>
        </w:rPr>
        <w:t>حالة مخالفتها وأقر بأن جميع البيانات المذكورة في الطلب صحيحة ومحررة بمعرفتي وتحت مسئولتي كما اتعهد بأن اشير إلى  رقم وتاريخ التصريح في حال حصولي عليه في أي اعلان يصدر مني</w:t>
      </w:r>
    </w:p>
    <w:p w:rsidR="005E4065" w:rsidRDefault="005E4065" w:rsidP="005E4065">
      <w:pPr>
        <w:rPr>
          <w:rFonts w:cs="Hawyia  Chamber"/>
          <w:sz w:val="20"/>
          <w:szCs w:val="20"/>
          <w:rtl/>
        </w:rPr>
      </w:pPr>
      <w:r>
        <w:rPr>
          <w:rFonts w:cs="Hawyia  Chamber" w:hint="cs"/>
          <w:sz w:val="20"/>
          <w:szCs w:val="20"/>
          <w:rtl/>
        </w:rPr>
        <w:t xml:space="preserve">تصديق غرفة الشرقية                                         الختم                                                                    </w:t>
      </w:r>
      <w:r w:rsidR="00922931">
        <w:rPr>
          <w:rFonts w:cs="Hawyia  Chamber" w:hint="cs"/>
          <w:sz w:val="20"/>
          <w:szCs w:val="20"/>
          <w:rtl/>
        </w:rPr>
        <w:t>اسم</w:t>
      </w:r>
      <w:r>
        <w:rPr>
          <w:rFonts w:cs="Hawyia  Chamber" w:hint="cs"/>
          <w:sz w:val="20"/>
          <w:szCs w:val="20"/>
          <w:rtl/>
        </w:rPr>
        <w:t xml:space="preserve"> المسؤول:.................................</w:t>
      </w:r>
    </w:p>
    <w:p w:rsidR="005E4065" w:rsidRDefault="005E4065" w:rsidP="005E4065">
      <w:pPr>
        <w:jc w:val="center"/>
        <w:rPr>
          <w:rFonts w:cs="Hawyia  Chamber"/>
          <w:sz w:val="20"/>
          <w:szCs w:val="20"/>
          <w:rtl/>
        </w:rPr>
      </w:pPr>
      <w:r>
        <w:rPr>
          <w:rFonts w:cs="Hawyia  Chamber" w:hint="cs"/>
          <w:sz w:val="20"/>
          <w:szCs w:val="20"/>
          <w:rtl/>
        </w:rPr>
        <w:t xml:space="preserve">                                                                                                                                                                   الصفة:...........................................</w:t>
      </w:r>
    </w:p>
    <w:p w:rsidR="005E4065" w:rsidRDefault="005E4065" w:rsidP="005E4065">
      <w:pPr>
        <w:jc w:val="center"/>
        <w:rPr>
          <w:rFonts w:cs="Hawyia  Chamber"/>
          <w:sz w:val="20"/>
          <w:szCs w:val="20"/>
          <w:rtl/>
        </w:rPr>
      </w:pPr>
      <w:r>
        <w:rPr>
          <w:rFonts w:cs="Hawyia  Chamber" w:hint="cs"/>
          <w:sz w:val="20"/>
          <w:szCs w:val="20"/>
          <w:rtl/>
        </w:rPr>
        <w:t xml:space="preserve">                                                                                                                                                                     التوقيع:.........................................</w:t>
      </w:r>
    </w:p>
    <w:p w:rsidR="009F59DA" w:rsidRPr="00021B3A" w:rsidRDefault="009F59DA" w:rsidP="00E3796F">
      <w:pPr>
        <w:pStyle w:val="NormalWeb"/>
        <w:shd w:val="clear" w:color="auto" w:fill="F2F2F2" w:themeFill="background1" w:themeFillShade="F2"/>
        <w:spacing w:before="0" w:beforeAutospacing="0" w:after="0" w:afterAutospacing="0"/>
        <w:jc w:val="right"/>
        <w:rPr>
          <w:rFonts w:cs="ASHARQIA Arabic Font Bold"/>
          <w:b/>
          <w:bCs/>
          <w:color w:val="000000"/>
          <w:sz w:val="19"/>
          <w:szCs w:val="19"/>
        </w:rPr>
      </w:pPr>
      <w:r w:rsidRPr="00021B3A">
        <w:rPr>
          <w:rFonts w:cs="ASHARQIA Arabic Font Bold"/>
          <w:b/>
          <w:bCs/>
          <w:color w:val="000000"/>
          <w:sz w:val="19"/>
          <w:szCs w:val="19"/>
        </w:rPr>
        <w:t>SF-MB-11/REV</w:t>
      </w:r>
      <w:r w:rsidR="00330053">
        <w:rPr>
          <w:rFonts w:cs="ASHARQIA Arabic Font Bold"/>
          <w:b/>
          <w:bCs/>
          <w:color w:val="000000"/>
          <w:sz w:val="19"/>
          <w:szCs w:val="19"/>
        </w:rPr>
        <w:t>.05</w:t>
      </w:r>
      <w:bookmarkStart w:id="0" w:name="_GoBack"/>
      <w:bookmarkEnd w:id="0"/>
      <w:r w:rsidRPr="00021B3A">
        <w:rPr>
          <w:rFonts w:cs="ASHARQIA Arabic Font Bold"/>
          <w:b/>
          <w:bCs/>
          <w:color w:val="000000"/>
          <w:sz w:val="19"/>
          <w:szCs w:val="19"/>
        </w:rPr>
        <w:t xml:space="preserve"> 01/07/2012</w:t>
      </w:r>
    </w:p>
    <w:p w:rsidR="009F59DA" w:rsidRPr="005E4065" w:rsidRDefault="009F59DA" w:rsidP="005E4065">
      <w:pPr>
        <w:jc w:val="center"/>
        <w:rPr>
          <w:rFonts w:cs="Hawyia  Chamber"/>
          <w:sz w:val="20"/>
          <w:szCs w:val="20"/>
          <w:rtl/>
        </w:rPr>
      </w:pPr>
    </w:p>
    <w:p w:rsidR="005E4065" w:rsidRDefault="00A65F13" w:rsidP="005E4065">
      <w:pPr>
        <w:rPr>
          <w:rFonts w:cs="Hawyia  Chamber"/>
          <w:sz w:val="20"/>
          <w:szCs w:val="20"/>
          <w:rtl/>
        </w:rPr>
      </w:pPr>
      <w:r>
        <w:rPr>
          <w:rFonts w:cs="Hawyia  Chamber" w:hint="cs"/>
          <w:sz w:val="20"/>
          <w:szCs w:val="20"/>
          <w:rtl/>
        </w:rPr>
        <w:lastRenderedPageBreak/>
        <w:t>*طريقة الحصول على تصريح مسابقة تجارية:</w:t>
      </w:r>
    </w:p>
    <w:p w:rsidR="00A65F13" w:rsidRDefault="00A65F13" w:rsidP="005E4065">
      <w:pPr>
        <w:rPr>
          <w:rFonts w:cs="Hawyia  Chamber"/>
          <w:sz w:val="20"/>
          <w:szCs w:val="20"/>
          <w:rtl/>
        </w:rPr>
      </w:pPr>
      <w:r>
        <w:rPr>
          <w:rFonts w:cs="Hawyia  Chamber" w:hint="cs"/>
          <w:sz w:val="20"/>
          <w:szCs w:val="20"/>
          <w:rtl/>
        </w:rPr>
        <w:t>1-تعبئة نموذج طلب إجراء مسابقة تجارية</w:t>
      </w:r>
    </w:p>
    <w:p w:rsidR="00A65F13" w:rsidRDefault="007C5731" w:rsidP="005E4065">
      <w:pPr>
        <w:rPr>
          <w:rFonts w:cs="Hawyia  Chamber"/>
          <w:sz w:val="20"/>
          <w:szCs w:val="20"/>
          <w:rtl/>
        </w:rPr>
      </w:pPr>
      <w:r>
        <w:rPr>
          <w:rFonts w:cs="Hawyia  Chamber" w:hint="cs"/>
          <w:sz w:val="20"/>
          <w:szCs w:val="20"/>
          <w:rtl/>
        </w:rPr>
        <w:t>2-تعبئة نموذج بيان الج</w:t>
      </w:r>
      <w:r w:rsidR="00A65F13">
        <w:rPr>
          <w:rFonts w:cs="Hawyia  Chamber" w:hint="cs"/>
          <w:sz w:val="20"/>
          <w:szCs w:val="20"/>
          <w:rtl/>
        </w:rPr>
        <w:t>وائز المقدمة</w:t>
      </w:r>
    </w:p>
    <w:p w:rsidR="00A65F13" w:rsidRDefault="00A65F13" w:rsidP="005E4065">
      <w:pPr>
        <w:rPr>
          <w:rFonts w:cs="Hawyia  Chamber"/>
          <w:sz w:val="20"/>
          <w:szCs w:val="20"/>
          <w:rtl/>
        </w:rPr>
      </w:pPr>
      <w:r>
        <w:rPr>
          <w:rFonts w:cs="Hawyia  Chamber" w:hint="cs"/>
          <w:sz w:val="20"/>
          <w:szCs w:val="20"/>
          <w:rtl/>
        </w:rPr>
        <w:t>3-تقديم ما</w:t>
      </w:r>
      <w:r w:rsidR="007C5731">
        <w:rPr>
          <w:rFonts w:cs="Hawyia  Chamber" w:hint="cs"/>
          <w:sz w:val="20"/>
          <w:szCs w:val="20"/>
          <w:rtl/>
        </w:rPr>
        <w:t xml:space="preserve"> </w:t>
      </w:r>
      <w:r>
        <w:rPr>
          <w:rFonts w:cs="Hawyia  Chamber" w:hint="cs"/>
          <w:sz w:val="20"/>
          <w:szCs w:val="20"/>
          <w:rtl/>
        </w:rPr>
        <w:t>يثبت ملكية الجوائز</w:t>
      </w:r>
    </w:p>
    <w:p w:rsidR="00A65F13" w:rsidRDefault="00A65F13" w:rsidP="005E4065">
      <w:pPr>
        <w:rPr>
          <w:rFonts w:cs="Hawyia  Chamber"/>
          <w:sz w:val="20"/>
          <w:szCs w:val="20"/>
          <w:rtl/>
        </w:rPr>
      </w:pPr>
      <w:r>
        <w:rPr>
          <w:rFonts w:cs="Hawyia  Chamber" w:hint="cs"/>
          <w:sz w:val="20"/>
          <w:szCs w:val="20"/>
          <w:rtl/>
        </w:rPr>
        <w:t>4-تقديم قسيمة المسابقة المقترح طباعتها على  أن تشمل التالي:</w:t>
      </w:r>
    </w:p>
    <w:p w:rsidR="00A65F13" w:rsidRDefault="00A65F13" w:rsidP="005E4065">
      <w:pPr>
        <w:rPr>
          <w:rFonts w:cs="Hawyia  Chamber"/>
          <w:sz w:val="20"/>
          <w:szCs w:val="20"/>
          <w:rtl/>
        </w:rPr>
      </w:pPr>
      <w:r>
        <w:rPr>
          <w:rFonts w:cs="Hawyia  Chamber" w:hint="cs"/>
          <w:sz w:val="20"/>
          <w:szCs w:val="20"/>
          <w:rtl/>
        </w:rPr>
        <w:t>أ-</w:t>
      </w:r>
      <w:r w:rsidR="000907A6">
        <w:rPr>
          <w:rFonts w:cs="Hawyia  Chamber" w:hint="cs"/>
          <w:sz w:val="20"/>
          <w:szCs w:val="20"/>
          <w:rtl/>
        </w:rPr>
        <w:t>أسئلة</w:t>
      </w:r>
      <w:r>
        <w:rPr>
          <w:rFonts w:cs="Hawyia  Chamber" w:hint="cs"/>
          <w:sz w:val="20"/>
          <w:szCs w:val="20"/>
          <w:rtl/>
        </w:rPr>
        <w:t xml:space="preserve"> المسابقة واسم المتسابق </w:t>
      </w:r>
      <w:r w:rsidR="007C5731">
        <w:rPr>
          <w:rFonts w:cs="Hawyia  Chamber" w:hint="cs"/>
          <w:sz w:val="20"/>
          <w:szCs w:val="20"/>
          <w:rtl/>
        </w:rPr>
        <w:t>وعنوانه</w:t>
      </w:r>
    </w:p>
    <w:p w:rsidR="00A65F13" w:rsidRDefault="00A65F13" w:rsidP="005E4065">
      <w:pPr>
        <w:rPr>
          <w:rFonts w:cs="Hawyia  Chamber"/>
          <w:sz w:val="20"/>
          <w:szCs w:val="20"/>
          <w:rtl/>
        </w:rPr>
      </w:pPr>
      <w:r>
        <w:rPr>
          <w:rFonts w:cs="Hawyia  Chamber" w:hint="cs"/>
          <w:sz w:val="20"/>
          <w:szCs w:val="20"/>
          <w:rtl/>
        </w:rPr>
        <w:t>ب-عدد الإجابات على ا يكون من ضمنها الإجابة الصحيحة</w:t>
      </w:r>
    </w:p>
    <w:p w:rsidR="00A65F13" w:rsidRDefault="00A65F13" w:rsidP="005E4065">
      <w:pPr>
        <w:rPr>
          <w:rFonts w:cs="Hawyia  Chamber"/>
          <w:sz w:val="20"/>
          <w:szCs w:val="20"/>
          <w:rtl/>
        </w:rPr>
      </w:pPr>
      <w:r>
        <w:rPr>
          <w:rFonts w:cs="Hawyia  Chamber" w:hint="cs"/>
          <w:sz w:val="20"/>
          <w:szCs w:val="20"/>
          <w:rtl/>
        </w:rPr>
        <w:t>ج-رقم متسلسل في</w:t>
      </w:r>
      <w:r w:rsidR="00405C96">
        <w:rPr>
          <w:rFonts w:cs="Hawyia  Chamber" w:hint="cs"/>
          <w:sz w:val="20"/>
          <w:szCs w:val="20"/>
          <w:rtl/>
        </w:rPr>
        <w:t xml:space="preserve"> </w:t>
      </w:r>
      <w:r>
        <w:rPr>
          <w:rFonts w:cs="Hawyia  Chamber" w:hint="cs"/>
          <w:sz w:val="20"/>
          <w:szCs w:val="20"/>
          <w:rtl/>
        </w:rPr>
        <w:t>أعلى القسيمة</w:t>
      </w:r>
    </w:p>
    <w:p w:rsidR="00A65F13" w:rsidRDefault="00A65F13" w:rsidP="005E4065">
      <w:pPr>
        <w:rPr>
          <w:rFonts w:cs="Hawyia  Chamber"/>
          <w:sz w:val="20"/>
          <w:szCs w:val="20"/>
          <w:rtl/>
        </w:rPr>
      </w:pPr>
      <w:r>
        <w:rPr>
          <w:rFonts w:cs="Hawyia  Chamber" w:hint="cs"/>
          <w:sz w:val="20"/>
          <w:szCs w:val="20"/>
          <w:rtl/>
        </w:rPr>
        <w:t xml:space="preserve">د-تاريخ الإعلان المقترح </w:t>
      </w:r>
      <w:r w:rsidR="000907A6">
        <w:rPr>
          <w:rFonts w:cs="Hawyia  Chamber" w:hint="cs"/>
          <w:sz w:val="20"/>
          <w:szCs w:val="20"/>
          <w:rtl/>
        </w:rPr>
        <w:t>صدوره</w:t>
      </w:r>
      <w:r>
        <w:rPr>
          <w:rFonts w:cs="Hawyia  Chamber" w:hint="cs"/>
          <w:sz w:val="20"/>
          <w:szCs w:val="20"/>
          <w:rtl/>
        </w:rPr>
        <w:t xml:space="preserve"> في وسائل الإعلام قبل التعميد النهائي</w:t>
      </w:r>
    </w:p>
    <w:p w:rsidR="00A65F13" w:rsidRDefault="00A65F13" w:rsidP="005E4065">
      <w:pPr>
        <w:rPr>
          <w:rFonts w:cs="Hawyia  Chamber"/>
          <w:sz w:val="20"/>
          <w:szCs w:val="20"/>
          <w:rtl/>
        </w:rPr>
      </w:pPr>
      <w:r>
        <w:rPr>
          <w:rFonts w:cs="Hawyia  Chamber" w:hint="cs"/>
          <w:sz w:val="20"/>
          <w:szCs w:val="20"/>
          <w:rtl/>
        </w:rPr>
        <w:t>*شروط المسابقة التجارية:</w:t>
      </w:r>
    </w:p>
    <w:p w:rsidR="00A65F13" w:rsidRDefault="00A65F13" w:rsidP="000907A6">
      <w:pPr>
        <w:rPr>
          <w:rFonts w:cs="Hawyia  Chamber"/>
          <w:sz w:val="20"/>
          <w:szCs w:val="20"/>
          <w:rtl/>
        </w:rPr>
      </w:pPr>
      <w:r>
        <w:rPr>
          <w:rFonts w:cs="Hawyia  Chamber" w:hint="cs"/>
          <w:sz w:val="20"/>
          <w:szCs w:val="20"/>
          <w:rtl/>
        </w:rPr>
        <w:t xml:space="preserve">1-الإشارة الى رقم وتاريخ  التصريح في </w:t>
      </w:r>
      <w:r w:rsidR="000907A6">
        <w:rPr>
          <w:rFonts w:cs="Hawyia  Chamber" w:hint="cs"/>
          <w:sz w:val="20"/>
          <w:szCs w:val="20"/>
          <w:rtl/>
        </w:rPr>
        <w:t xml:space="preserve">إعلان </w:t>
      </w:r>
      <w:r>
        <w:rPr>
          <w:rFonts w:cs="Hawyia  Chamber" w:hint="cs"/>
          <w:sz w:val="20"/>
          <w:szCs w:val="20"/>
          <w:rtl/>
        </w:rPr>
        <w:t xml:space="preserve"> المسابقة</w:t>
      </w:r>
    </w:p>
    <w:p w:rsidR="00A65F13" w:rsidRDefault="00A65F13" w:rsidP="005E4065">
      <w:pPr>
        <w:rPr>
          <w:rFonts w:cs="Hawyia  Chamber"/>
          <w:sz w:val="20"/>
          <w:szCs w:val="20"/>
          <w:rtl/>
        </w:rPr>
      </w:pPr>
      <w:r>
        <w:rPr>
          <w:rFonts w:cs="Hawyia  Chamber" w:hint="cs"/>
          <w:sz w:val="20"/>
          <w:szCs w:val="20"/>
          <w:rtl/>
        </w:rPr>
        <w:t xml:space="preserve">2-تزويد الغرفة بما يثبت تسليم الجوائز إلى الفائزين(إقرار من الفائز </w:t>
      </w:r>
      <w:r w:rsidR="000907A6">
        <w:rPr>
          <w:rFonts w:cs="Hawyia  Chamber" w:hint="cs"/>
          <w:sz w:val="20"/>
          <w:szCs w:val="20"/>
          <w:rtl/>
        </w:rPr>
        <w:t>باستلامه</w:t>
      </w:r>
      <w:r>
        <w:rPr>
          <w:rFonts w:cs="Hawyia  Chamber" w:hint="cs"/>
          <w:sz w:val="20"/>
          <w:szCs w:val="20"/>
          <w:rtl/>
        </w:rPr>
        <w:t xml:space="preserve"> للجائزة </w:t>
      </w:r>
      <w:r w:rsidR="000907A6">
        <w:rPr>
          <w:rFonts w:cs="Hawyia  Chamber" w:hint="cs"/>
          <w:sz w:val="20"/>
          <w:szCs w:val="20"/>
          <w:rtl/>
        </w:rPr>
        <w:t>ونوعها + صورة</w:t>
      </w:r>
      <w:r>
        <w:rPr>
          <w:rFonts w:cs="Hawyia  Chamber" w:hint="cs"/>
          <w:sz w:val="20"/>
          <w:szCs w:val="20"/>
          <w:rtl/>
        </w:rPr>
        <w:t xml:space="preserve"> من الهوية أو الجزء الأخر للقسية في مدة اقصاها شهر من تاريخ إعلان أسماء الفائزين في إحدى الصحف اليومية</w:t>
      </w:r>
    </w:p>
    <w:p w:rsidR="00A65F13" w:rsidRDefault="00A65F13" w:rsidP="005E4065">
      <w:pPr>
        <w:rPr>
          <w:rFonts w:cs="Hawyia  Chamber"/>
          <w:sz w:val="20"/>
          <w:szCs w:val="20"/>
          <w:rtl/>
        </w:rPr>
      </w:pPr>
      <w:r>
        <w:rPr>
          <w:rFonts w:cs="Hawyia  Chamber" w:hint="cs"/>
          <w:sz w:val="20"/>
          <w:szCs w:val="20"/>
          <w:rtl/>
        </w:rPr>
        <w:t>3-عندما تكون الجوائز بصورة تذاكر سفر فيجب ان تكون الرحلة الى داخل المملكة</w:t>
      </w:r>
    </w:p>
    <w:p w:rsidR="00A65F13" w:rsidRDefault="00A65F13" w:rsidP="005E4065">
      <w:pPr>
        <w:rPr>
          <w:rFonts w:cs="Hawyia  Chamber"/>
          <w:sz w:val="20"/>
          <w:szCs w:val="20"/>
          <w:rtl/>
        </w:rPr>
      </w:pPr>
      <w:r>
        <w:rPr>
          <w:rFonts w:cs="Hawyia  Chamber" w:hint="cs"/>
          <w:sz w:val="20"/>
          <w:szCs w:val="20"/>
          <w:rtl/>
        </w:rPr>
        <w:t>4-يجب عدم زيادة الثمن السائد للسلعة او الخدمة</w:t>
      </w:r>
      <w:r w:rsidR="00405C96">
        <w:rPr>
          <w:rFonts w:cs="Hawyia  Chamber" w:hint="cs"/>
          <w:sz w:val="20"/>
          <w:szCs w:val="20"/>
          <w:rtl/>
        </w:rPr>
        <w:t xml:space="preserve"> وان تكون السلعة صالحة للاستعمال وان لا تقل فترة الصلاحية عن ثلاثة اشهر</w:t>
      </w:r>
    </w:p>
    <w:p w:rsidR="00405C96" w:rsidRDefault="00405C96" w:rsidP="005E4065">
      <w:pPr>
        <w:rPr>
          <w:rFonts w:cs="Hawyia  Chamber"/>
          <w:sz w:val="20"/>
          <w:szCs w:val="20"/>
          <w:rtl/>
        </w:rPr>
      </w:pPr>
      <w:r>
        <w:rPr>
          <w:rFonts w:cs="Hawyia  Chamber" w:hint="cs"/>
          <w:sz w:val="20"/>
          <w:szCs w:val="20"/>
          <w:rtl/>
        </w:rPr>
        <w:t>5- إخبار الغرفة بموعد وموقع الفرز قبل يومين من تاريخ الفرز</w:t>
      </w:r>
    </w:p>
    <w:p w:rsidR="00405C96" w:rsidRDefault="00405C96" w:rsidP="005E4065">
      <w:pPr>
        <w:rPr>
          <w:rFonts w:cs="Hawyia  Chamber"/>
          <w:sz w:val="20"/>
          <w:szCs w:val="20"/>
          <w:rtl/>
        </w:rPr>
      </w:pPr>
      <w:r>
        <w:rPr>
          <w:rFonts w:cs="Hawyia  Chamber" w:hint="cs"/>
          <w:sz w:val="20"/>
          <w:szCs w:val="20"/>
          <w:rtl/>
        </w:rPr>
        <w:t>6-لايجوز ان تتضمن أسئلة المسابقة ما</w:t>
      </w:r>
      <w:r w:rsidR="007C5731">
        <w:rPr>
          <w:rFonts w:cs="Hawyia  Chamber" w:hint="cs"/>
          <w:sz w:val="20"/>
          <w:szCs w:val="20"/>
          <w:rtl/>
        </w:rPr>
        <w:t xml:space="preserve"> </w:t>
      </w:r>
      <w:r>
        <w:rPr>
          <w:rFonts w:cs="Hawyia  Chamber" w:hint="cs"/>
          <w:sz w:val="20"/>
          <w:szCs w:val="20"/>
          <w:rtl/>
        </w:rPr>
        <w:t>يخل بمبادئ الإسلامية او التقاليد او العادات او ان يعتمد في اجابتها على التخمين</w:t>
      </w:r>
    </w:p>
    <w:p w:rsidR="00405C96" w:rsidRDefault="00405C96" w:rsidP="005E4065">
      <w:pPr>
        <w:rPr>
          <w:rFonts w:cs="Hawyia  Chamber"/>
          <w:sz w:val="20"/>
          <w:szCs w:val="20"/>
          <w:rtl/>
        </w:rPr>
      </w:pPr>
      <w:r>
        <w:rPr>
          <w:rFonts w:cs="Hawyia  Chamber" w:hint="cs"/>
          <w:sz w:val="20"/>
          <w:szCs w:val="20"/>
          <w:rtl/>
        </w:rPr>
        <w:t>7-تتم عملية الفرز على الجوائز من الأدنى إلى الأعلى</w:t>
      </w:r>
    </w:p>
    <w:p w:rsidR="00405C96" w:rsidRDefault="00405C96" w:rsidP="00405C96">
      <w:pPr>
        <w:pStyle w:val="ListParagraph"/>
        <w:numPr>
          <w:ilvl w:val="0"/>
          <w:numId w:val="1"/>
        </w:numPr>
        <w:rPr>
          <w:rFonts w:cs="Hawyia  Chamber"/>
          <w:sz w:val="20"/>
          <w:szCs w:val="20"/>
        </w:rPr>
      </w:pPr>
      <w:r>
        <w:rPr>
          <w:rFonts w:cs="Hawyia  Chamber" w:hint="cs"/>
          <w:sz w:val="20"/>
          <w:szCs w:val="20"/>
          <w:rtl/>
        </w:rPr>
        <w:t>الشروط التي تكت في قسيمة المسابقة</w:t>
      </w:r>
    </w:p>
    <w:p w:rsidR="0038317E" w:rsidRDefault="0038317E" w:rsidP="0038317E">
      <w:pPr>
        <w:pStyle w:val="ListParagraph"/>
        <w:rPr>
          <w:rFonts w:cs="Hawyia  Chamber"/>
          <w:sz w:val="20"/>
          <w:szCs w:val="20"/>
          <w:rtl/>
        </w:rPr>
      </w:pPr>
      <w:r>
        <w:rPr>
          <w:rFonts w:cs="Hawyia  Chamber" w:hint="cs"/>
          <w:sz w:val="20"/>
          <w:szCs w:val="20"/>
          <w:rtl/>
        </w:rPr>
        <w:t xml:space="preserve">1-الاشتراك في المسابقة </w:t>
      </w:r>
      <w:r w:rsidR="007C5731">
        <w:rPr>
          <w:rFonts w:cs="Hawyia  Chamber" w:hint="cs"/>
          <w:sz w:val="20"/>
          <w:szCs w:val="20"/>
          <w:rtl/>
        </w:rPr>
        <w:t>مجانا</w:t>
      </w:r>
      <w:r>
        <w:rPr>
          <w:rFonts w:cs="Hawyia  Chamber" w:hint="cs"/>
          <w:sz w:val="20"/>
          <w:szCs w:val="20"/>
          <w:rtl/>
        </w:rPr>
        <w:t xml:space="preserve"> ودون اشتراط الشراء</w:t>
      </w:r>
    </w:p>
    <w:p w:rsidR="0038317E" w:rsidRDefault="0038317E" w:rsidP="0038317E">
      <w:pPr>
        <w:pStyle w:val="ListParagraph"/>
        <w:rPr>
          <w:rFonts w:cs="Hawyia  Chamber"/>
          <w:sz w:val="20"/>
          <w:szCs w:val="20"/>
          <w:rtl/>
        </w:rPr>
      </w:pPr>
      <w:r>
        <w:rPr>
          <w:rFonts w:cs="Hawyia  Chamber" w:hint="cs"/>
          <w:sz w:val="20"/>
          <w:szCs w:val="20"/>
          <w:rtl/>
        </w:rPr>
        <w:t>2-لايشترط الحضور وقت الفرز للحصول على الجائزة</w:t>
      </w:r>
    </w:p>
    <w:p w:rsidR="0038317E" w:rsidRDefault="0038317E" w:rsidP="0038317E">
      <w:pPr>
        <w:pStyle w:val="ListParagraph"/>
        <w:rPr>
          <w:rFonts w:cs="Hawyia  Chamber"/>
          <w:sz w:val="20"/>
          <w:szCs w:val="20"/>
          <w:rtl/>
        </w:rPr>
      </w:pPr>
      <w:r>
        <w:rPr>
          <w:rFonts w:cs="Hawyia  Chamber" w:hint="cs"/>
          <w:sz w:val="20"/>
          <w:szCs w:val="20"/>
          <w:rtl/>
        </w:rPr>
        <w:t>3-الإجابة على اسئلة المسابقة وكتابة الاسم ورقم الهاتف بخط واضح</w:t>
      </w:r>
    </w:p>
    <w:p w:rsidR="0038317E" w:rsidRDefault="0038317E" w:rsidP="0038317E">
      <w:pPr>
        <w:pStyle w:val="ListParagraph"/>
        <w:rPr>
          <w:rFonts w:cs="Hawyia  Chamber"/>
          <w:sz w:val="20"/>
          <w:szCs w:val="20"/>
          <w:rtl/>
        </w:rPr>
      </w:pPr>
      <w:r>
        <w:rPr>
          <w:rFonts w:cs="Hawyia  Chamber" w:hint="cs"/>
          <w:sz w:val="20"/>
          <w:szCs w:val="20"/>
          <w:rtl/>
        </w:rPr>
        <w:t>4-اخر موعد لقبول  قسيمة الاشتراك بالمسابقة</w:t>
      </w:r>
    </w:p>
    <w:p w:rsidR="0038317E" w:rsidRDefault="0038317E" w:rsidP="0038317E">
      <w:pPr>
        <w:pStyle w:val="ListParagraph"/>
        <w:rPr>
          <w:rFonts w:cs="Hawyia  Chamber"/>
          <w:sz w:val="20"/>
          <w:szCs w:val="20"/>
          <w:rtl/>
        </w:rPr>
      </w:pPr>
      <w:r>
        <w:rPr>
          <w:rFonts w:cs="Hawyia  Chamber" w:hint="cs"/>
          <w:sz w:val="20"/>
          <w:szCs w:val="20"/>
          <w:rtl/>
        </w:rPr>
        <w:t xml:space="preserve">5-في حالة تكرار فوز المتسابقة فتعتمد له اول </w:t>
      </w:r>
      <w:r w:rsidR="007C5731">
        <w:rPr>
          <w:rFonts w:cs="Hawyia  Chamber" w:hint="cs"/>
          <w:sz w:val="20"/>
          <w:szCs w:val="20"/>
          <w:rtl/>
        </w:rPr>
        <w:t>جائزة</w:t>
      </w:r>
      <w:r>
        <w:rPr>
          <w:rFonts w:cs="Hawyia  Chamber" w:hint="cs"/>
          <w:sz w:val="20"/>
          <w:szCs w:val="20"/>
          <w:rtl/>
        </w:rPr>
        <w:t xml:space="preserve"> حصل عليها</w:t>
      </w:r>
    </w:p>
    <w:p w:rsidR="0038317E" w:rsidRPr="00405C96" w:rsidRDefault="0038317E" w:rsidP="0038317E">
      <w:pPr>
        <w:pStyle w:val="ListParagraph"/>
        <w:rPr>
          <w:rFonts w:cs="Hawyia  Chamber"/>
          <w:sz w:val="20"/>
          <w:szCs w:val="20"/>
          <w:rtl/>
        </w:rPr>
      </w:pPr>
      <w:r>
        <w:rPr>
          <w:rFonts w:cs="Hawyia  Chamber" w:hint="cs"/>
          <w:sz w:val="20"/>
          <w:szCs w:val="20"/>
          <w:rtl/>
        </w:rPr>
        <w:t xml:space="preserve">6-لايجوز لمن صدر له الترخيص واصحاب المعارض في المجمع والوكالات الاعلانية </w:t>
      </w:r>
      <w:r w:rsidR="00691026">
        <w:rPr>
          <w:rFonts w:cs="Hawyia  Chamber" w:hint="cs"/>
          <w:sz w:val="20"/>
          <w:szCs w:val="20"/>
          <w:rtl/>
        </w:rPr>
        <w:t xml:space="preserve">وابنائهم وموظفيهم الدخول في المسابقة </w:t>
      </w:r>
    </w:p>
    <w:sectPr w:rsidR="0038317E" w:rsidRPr="00405C96" w:rsidSect="00707BB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B7" w:rsidRDefault="00C01BB7" w:rsidP="00922931">
      <w:pPr>
        <w:spacing w:after="0" w:line="240" w:lineRule="auto"/>
      </w:pPr>
      <w:r>
        <w:separator/>
      </w:r>
    </w:p>
  </w:endnote>
  <w:endnote w:type="continuationSeparator" w:id="0">
    <w:p w:rsidR="00C01BB7" w:rsidRDefault="00C01BB7" w:rsidP="0092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wyia  Chamber">
    <w:panose1 w:val="00000000000000000000"/>
    <w:charset w:val="B2"/>
    <w:family w:val="roman"/>
    <w:notTrueType/>
    <w:pitch w:val="variable"/>
    <w:sig w:usb0="80002003" w:usb1="90000100" w:usb2="0000002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SHARQIA Arabic Font Bold">
    <w:panose1 w:val="020A0503020102020204"/>
    <w:charset w:val="B2"/>
    <w:family w:val="roman"/>
    <w:pitch w:val="variable"/>
    <w:sig w:usb0="80002003" w:usb1="9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53" w:rsidRDefault="00330053" w:rsidP="00330053">
    <w:pPr>
      <w:pStyle w:val="NormalWeb"/>
      <w:spacing w:before="0" w:beforeAutospacing="0" w:after="0" w:afterAutospacing="0"/>
      <w:jc w:val="center"/>
      <w:divId w:val="554590298"/>
    </w:pPr>
    <w:bookmarkStart w:id="1" w:name="aliashHeaderFooter1FooterEvenPages"/>
    <w:r>
      <w:rPr>
        <w:rFonts w:cs="ASHARQIA Arabic Font Bold"/>
        <w:color w:val="000000"/>
        <w:sz w:val="15"/>
        <w:szCs w:val="15"/>
      </w:rPr>
      <w:t xml:space="preserve">INTERNAL </w:t>
    </w:r>
    <w:r>
      <w:rPr>
        <w:rFonts w:cs="ASHARQIA Arabic Font Bold"/>
        <w:color w:val="000000"/>
        <w:sz w:val="15"/>
        <w:szCs w:val="15"/>
        <w:rtl/>
      </w:rPr>
      <w:t>داخلي</w:t>
    </w:r>
  </w:p>
  <w:bookmarkEnd w:id="1"/>
  <w:p w:rsidR="00922931" w:rsidRDefault="00922931">
    <w:pPr>
      <w:pStyle w:val="Footer"/>
      <w:rPr>
        <w:rFonts w:hint="cs"/>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53" w:rsidRDefault="00330053" w:rsidP="00330053">
    <w:pPr>
      <w:pStyle w:val="NormalWeb"/>
      <w:spacing w:before="0" w:beforeAutospacing="0" w:after="0" w:afterAutospacing="0"/>
      <w:jc w:val="center"/>
      <w:divId w:val="1966157812"/>
    </w:pPr>
    <w:bookmarkStart w:id="2" w:name="aliashHeaderFooter1FooterPrimary"/>
    <w:r>
      <w:rPr>
        <w:rFonts w:cs="ASHARQIA Arabic Font Bold"/>
        <w:color w:val="000000"/>
        <w:sz w:val="15"/>
        <w:szCs w:val="15"/>
      </w:rPr>
      <w:t xml:space="preserve">INTERNAL </w:t>
    </w:r>
    <w:r>
      <w:rPr>
        <w:rFonts w:cs="ASHARQIA Arabic Font Bold"/>
        <w:color w:val="000000"/>
        <w:sz w:val="15"/>
        <w:szCs w:val="15"/>
        <w:rtl/>
      </w:rPr>
      <w:t>داخلي</w:t>
    </w:r>
  </w:p>
  <w:bookmarkEnd w:id="2"/>
  <w:p w:rsidR="00922931" w:rsidRDefault="00922931">
    <w:pPr>
      <w:pStyle w:val="Footer"/>
      <w:rPr>
        <w:rFonts w:hint="cs"/>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53" w:rsidRDefault="00330053" w:rsidP="00330053">
    <w:pPr>
      <w:pStyle w:val="NormalWeb"/>
      <w:spacing w:before="0" w:beforeAutospacing="0" w:after="0" w:afterAutospacing="0"/>
      <w:jc w:val="center"/>
      <w:divId w:val="333337133"/>
    </w:pPr>
    <w:bookmarkStart w:id="3" w:name="aliashHeaderFooter1FooterFirstPage"/>
    <w:r>
      <w:rPr>
        <w:rFonts w:cs="ASHARQIA Arabic Font Bold"/>
        <w:color w:val="000000"/>
        <w:sz w:val="15"/>
        <w:szCs w:val="15"/>
      </w:rPr>
      <w:t xml:space="preserve">INTERNAL </w:t>
    </w:r>
    <w:r>
      <w:rPr>
        <w:rFonts w:cs="ASHARQIA Arabic Font Bold"/>
        <w:color w:val="000000"/>
        <w:sz w:val="15"/>
        <w:szCs w:val="15"/>
        <w:rtl/>
      </w:rPr>
      <w:t>داخلي</w:t>
    </w:r>
  </w:p>
  <w:bookmarkEnd w:id="3"/>
  <w:p w:rsidR="00922931" w:rsidRDefault="00922931">
    <w:pPr>
      <w:pStyle w:val="Footer"/>
      <w:rPr>
        <w:rFonts w:hint="cs"/>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B7" w:rsidRDefault="00C01BB7" w:rsidP="00922931">
      <w:pPr>
        <w:spacing w:after="0" w:line="240" w:lineRule="auto"/>
      </w:pPr>
      <w:r>
        <w:separator/>
      </w:r>
    </w:p>
  </w:footnote>
  <w:footnote w:type="continuationSeparator" w:id="0">
    <w:p w:rsidR="00C01BB7" w:rsidRDefault="00C01BB7" w:rsidP="00922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09" w:rsidRDefault="00466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09" w:rsidRPr="007B1155" w:rsidRDefault="00466F09" w:rsidP="007B1155">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09" w:rsidRDefault="00466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5FB"/>
    <w:multiLevelType w:val="hybridMultilevel"/>
    <w:tmpl w:val="5D76CD3A"/>
    <w:lvl w:ilvl="0" w:tplc="95288644">
      <w:start w:val="7"/>
      <w:numFmt w:val="bullet"/>
      <w:lvlText w:val=""/>
      <w:lvlJc w:val="left"/>
      <w:pPr>
        <w:ind w:left="720" w:hanging="360"/>
      </w:pPr>
      <w:rPr>
        <w:rFonts w:ascii="Symbol" w:eastAsiaTheme="minorHAnsi" w:hAnsi="Symbol" w:cs="Hawyia  Chamb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96"/>
    <w:rsid w:val="00021B3A"/>
    <w:rsid w:val="000907A6"/>
    <w:rsid w:val="001F48D0"/>
    <w:rsid w:val="00236AB6"/>
    <w:rsid w:val="00330053"/>
    <w:rsid w:val="003416C9"/>
    <w:rsid w:val="0038317E"/>
    <w:rsid w:val="003E3D92"/>
    <w:rsid w:val="00405C96"/>
    <w:rsid w:val="004576A4"/>
    <w:rsid w:val="00466F09"/>
    <w:rsid w:val="00562AD2"/>
    <w:rsid w:val="005E4065"/>
    <w:rsid w:val="00691026"/>
    <w:rsid w:val="00707BBE"/>
    <w:rsid w:val="00753F96"/>
    <w:rsid w:val="007B1155"/>
    <w:rsid w:val="007C416E"/>
    <w:rsid w:val="007C5731"/>
    <w:rsid w:val="00836AC2"/>
    <w:rsid w:val="0088590E"/>
    <w:rsid w:val="00922931"/>
    <w:rsid w:val="009F59DA"/>
    <w:rsid w:val="00A003CE"/>
    <w:rsid w:val="00A65F13"/>
    <w:rsid w:val="00B96B42"/>
    <w:rsid w:val="00C014C5"/>
    <w:rsid w:val="00C01BB7"/>
    <w:rsid w:val="00CF78EB"/>
    <w:rsid w:val="00D22817"/>
    <w:rsid w:val="00E37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C96"/>
    <w:pPr>
      <w:ind w:left="720"/>
      <w:contextualSpacing/>
    </w:pPr>
  </w:style>
  <w:style w:type="paragraph" w:styleId="Header">
    <w:name w:val="header"/>
    <w:basedOn w:val="Normal"/>
    <w:link w:val="HeaderChar"/>
    <w:uiPriority w:val="99"/>
    <w:unhideWhenUsed/>
    <w:rsid w:val="009229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2931"/>
  </w:style>
  <w:style w:type="paragraph" w:styleId="Footer">
    <w:name w:val="footer"/>
    <w:basedOn w:val="Normal"/>
    <w:link w:val="FooterChar"/>
    <w:uiPriority w:val="99"/>
    <w:unhideWhenUsed/>
    <w:rsid w:val="009229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2931"/>
  </w:style>
  <w:style w:type="paragraph" w:styleId="NormalWeb">
    <w:name w:val="Normal (Web)"/>
    <w:basedOn w:val="Normal"/>
    <w:uiPriority w:val="99"/>
    <w:unhideWhenUsed/>
    <w:rsid w:val="00922931"/>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C96"/>
    <w:pPr>
      <w:ind w:left="720"/>
      <w:contextualSpacing/>
    </w:pPr>
  </w:style>
  <w:style w:type="paragraph" w:styleId="Header">
    <w:name w:val="header"/>
    <w:basedOn w:val="Normal"/>
    <w:link w:val="HeaderChar"/>
    <w:uiPriority w:val="99"/>
    <w:unhideWhenUsed/>
    <w:rsid w:val="009229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2931"/>
  </w:style>
  <w:style w:type="paragraph" w:styleId="Footer">
    <w:name w:val="footer"/>
    <w:basedOn w:val="Normal"/>
    <w:link w:val="FooterChar"/>
    <w:uiPriority w:val="99"/>
    <w:unhideWhenUsed/>
    <w:rsid w:val="009229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2931"/>
  </w:style>
  <w:style w:type="paragraph" w:styleId="NormalWeb">
    <w:name w:val="Normal (Web)"/>
    <w:basedOn w:val="Normal"/>
    <w:uiPriority w:val="99"/>
    <w:unhideWhenUsed/>
    <w:rsid w:val="00922931"/>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4700">
      <w:bodyDiv w:val="1"/>
      <w:marLeft w:val="0"/>
      <w:marRight w:val="0"/>
      <w:marTop w:val="0"/>
      <w:marBottom w:val="0"/>
      <w:divBdr>
        <w:top w:val="none" w:sz="0" w:space="0" w:color="auto"/>
        <w:left w:val="none" w:sz="0" w:space="0" w:color="auto"/>
        <w:bottom w:val="none" w:sz="0" w:space="0" w:color="auto"/>
        <w:right w:val="none" w:sz="0" w:space="0" w:color="auto"/>
      </w:divBdr>
      <w:divsChild>
        <w:div w:id="390153715">
          <w:marLeft w:val="0"/>
          <w:marRight w:val="0"/>
          <w:marTop w:val="0"/>
          <w:marBottom w:val="0"/>
          <w:divBdr>
            <w:top w:val="none" w:sz="0" w:space="0" w:color="auto"/>
            <w:left w:val="none" w:sz="0" w:space="0" w:color="auto"/>
            <w:bottom w:val="none" w:sz="0" w:space="0" w:color="auto"/>
            <w:right w:val="none" w:sz="0" w:space="0" w:color="auto"/>
          </w:divBdr>
          <w:divsChild>
            <w:div w:id="992372092">
              <w:marLeft w:val="0"/>
              <w:marRight w:val="0"/>
              <w:marTop w:val="0"/>
              <w:marBottom w:val="0"/>
              <w:divBdr>
                <w:top w:val="none" w:sz="0" w:space="0" w:color="auto"/>
                <w:left w:val="none" w:sz="0" w:space="0" w:color="auto"/>
                <w:bottom w:val="none" w:sz="0" w:space="0" w:color="auto"/>
                <w:right w:val="none" w:sz="0" w:space="0" w:color="auto"/>
              </w:divBdr>
              <w:divsChild>
                <w:div w:id="541214005">
                  <w:marLeft w:val="0"/>
                  <w:marRight w:val="0"/>
                  <w:marTop w:val="0"/>
                  <w:marBottom w:val="0"/>
                  <w:divBdr>
                    <w:top w:val="none" w:sz="0" w:space="0" w:color="auto"/>
                    <w:left w:val="none" w:sz="0" w:space="0" w:color="auto"/>
                    <w:bottom w:val="none" w:sz="0" w:space="0" w:color="auto"/>
                    <w:right w:val="none" w:sz="0" w:space="0" w:color="auto"/>
                  </w:divBdr>
                  <w:divsChild>
                    <w:div w:id="177354460">
                      <w:marLeft w:val="0"/>
                      <w:marRight w:val="0"/>
                      <w:marTop w:val="0"/>
                      <w:marBottom w:val="0"/>
                      <w:divBdr>
                        <w:top w:val="none" w:sz="0" w:space="0" w:color="auto"/>
                        <w:left w:val="none" w:sz="0" w:space="0" w:color="auto"/>
                        <w:bottom w:val="none" w:sz="0" w:space="0" w:color="auto"/>
                        <w:right w:val="none" w:sz="0" w:space="0" w:color="auto"/>
                      </w:divBdr>
                      <w:divsChild>
                        <w:div w:id="1169712739">
                          <w:marLeft w:val="0"/>
                          <w:marRight w:val="0"/>
                          <w:marTop w:val="0"/>
                          <w:marBottom w:val="0"/>
                          <w:divBdr>
                            <w:top w:val="none" w:sz="0" w:space="0" w:color="auto"/>
                            <w:left w:val="none" w:sz="0" w:space="0" w:color="auto"/>
                            <w:bottom w:val="none" w:sz="0" w:space="0" w:color="auto"/>
                            <w:right w:val="none" w:sz="0" w:space="0" w:color="auto"/>
                          </w:divBdr>
                          <w:divsChild>
                            <w:div w:id="399376531">
                              <w:marLeft w:val="0"/>
                              <w:marRight w:val="0"/>
                              <w:marTop w:val="0"/>
                              <w:marBottom w:val="0"/>
                              <w:divBdr>
                                <w:top w:val="none" w:sz="0" w:space="0" w:color="auto"/>
                                <w:left w:val="none" w:sz="0" w:space="0" w:color="auto"/>
                                <w:bottom w:val="none" w:sz="0" w:space="0" w:color="auto"/>
                                <w:right w:val="none" w:sz="0" w:space="0" w:color="auto"/>
                              </w:divBdr>
                              <w:divsChild>
                                <w:div w:id="478690476">
                                  <w:marLeft w:val="0"/>
                                  <w:marRight w:val="0"/>
                                  <w:marTop w:val="0"/>
                                  <w:marBottom w:val="0"/>
                                  <w:divBdr>
                                    <w:top w:val="none" w:sz="0" w:space="0" w:color="auto"/>
                                    <w:left w:val="none" w:sz="0" w:space="0" w:color="auto"/>
                                    <w:bottom w:val="none" w:sz="0" w:space="0" w:color="auto"/>
                                    <w:right w:val="none" w:sz="0" w:space="0" w:color="auto"/>
                                  </w:divBdr>
                                  <w:divsChild>
                                    <w:div w:id="979531654">
                                      <w:marLeft w:val="0"/>
                                      <w:marRight w:val="0"/>
                                      <w:marTop w:val="0"/>
                                      <w:marBottom w:val="0"/>
                                      <w:divBdr>
                                        <w:top w:val="none" w:sz="0" w:space="0" w:color="auto"/>
                                        <w:left w:val="none" w:sz="0" w:space="0" w:color="auto"/>
                                        <w:bottom w:val="none" w:sz="0" w:space="0" w:color="auto"/>
                                        <w:right w:val="none" w:sz="0" w:space="0" w:color="auto"/>
                                      </w:divBdr>
                                      <w:divsChild>
                                        <w:div w:id="1844201863">
                                          <w:marLeft w:val="0"/>
                                          <w:marRight w:val="0"/>
                                          <w:marTop w:val="0"/>
                                          <w:marBottom w:val="0"/>
                                          <w:divBdr>
                                            <w:top w:val="none" w:sz="0" w:space="0" w:color="auto"/>
                                            <w:left w:val="none" w:sz="0" w:space="0" w:color="auto"/>
                                            <w:bottom w:val="none" w:sz="0" w:space="0" w:color="auto"/>
                                            <w:right w:val="none" w:sz="0" w:space="0" w:color="auto"/>
                                          </w:divBdr>
                                          <w:divsChild>
                                            <w:div w:id="554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41149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7">
          <w:marLeft w:val="0"/>
          <w:marRight w:val="0"/>
          <w:marTop w:val="0"/>
          <w:marBottom w:val="0"/>
          <w:divBdr>
            <w:top w:val="none" w:sz="0" w:space="0" w:color="auto"/>
            <w:left w:val="none" w:sz="0" w:space="0" w:color="auto"/>
            <w:bottom w:val="none" w:sz="0" w:space="0" w:color="auto"/>
            <w:right w:val="none" w:sz="0" w:space="0" w:color="auto"/>
          </w:divBdr>
          <w:divsChild>
            <w:div w:id="828448566">
              <w:marLeft w:val="0"/>
              <w:marRight w:val="0"/>
              <w:marTop w:val="0"/>
              <w:marBottom w:val="0"/>
              <w:divBdr>
                <w:top w:val="none" w:sz="0" w:space="0" w:color="auto"/>
                <w:left w:val="none" w:sz="0" w:space="0" w:color="auto"/>
                <w:bottom w:val="none" w:sz="0" w:space="0" w:color="auto"/>
                <w:right w:val="none" w:sz="0" w:space="0" w:color="auto"/>
              </w:divBdr>
              <w:divsChild>
                <w:div w:id="1212154294">
                  <w:marLeft w:val="0"/>
                  <w:marRight w:val="0"/>
                  <w:marTop w:val="0"/>
                  <w:marBottom w:val="0"/>
                  <w:divBdr>
                    <w:top w:val="none" w:sz="0" w:space="0" w:color="auto"/>
                    <w:left w:val="none" w:sz="0" w:space="0" w:color="auto"/>
                    <w:bottom w:val="none" w:sz="0" w:space="0" w:color="auto"/>
                    <w:right w:val="none" w:sz="0" w:space="0" w:color="auto"/>
                  </w:divBdr>
                  <w:divsChild>
                    <w:div w:id="2029719981">
                      <w:marLeft w:val="0"/>
                      <w:marRight w:val="0"/>
                      <w:marTop w:val="0"/>
                      <w:marBottom w:val="0"/>
                      <w:divBdr>
                        <w:top w:val="none" w:sz="0" w:space="0" w:color="auto"/>
                        <w:left w:val="none" w:sz="0" w:space="0" w:color="auto"/>
                        <w:bottom w:val="none" w:sz="0" w:space="0" w:color="auto"/>
                        <w:right w:val="none" w:sz="0" w:space="0" w:color="auto"/>
                      </w:divBdr>
                      <w:divsChild>
                        <w:div w:id="1709060700">
                          <w:marLeft w:val="0"/>
                          <w:marRight w:val="0"/>
                          <w:marTop w:val="0"/>
                          <w:marBottom w:val="0"/>
                          <w:divBdr>
                            <w:top w:val="none" w:sz="0" w:space="0" w:color="auto"/>
                            <w:left w:val="none" w:sz="0" w:space="0" w:color="auto"/>
                            <w:bottom w:val="none" w:sz="0" w:space="0" w:color="auto"/>
                            <w:right w:val="none" w:sz="0" w:space="0" w:color="auto"/>
                          </w:divBdr>
                          <w:divsChild>
                            <w:div w:id="492797340">
                              <w:marLeft w:val="0"/>
                              <w:marRight w:val="0"/>
                              <w:marTop w:val="0"/>
                              <w:marBottom w:val="0"/>
                              <w:divBdr>
                                <w:top w:val="none" w:sz="0" w:space="0" w:color="auto"/>
                                <w:left w:val="none" w:sz="0" w:space="0" w:color="auto"/>
                                <w:bottom w:val="none" w:sz="0" w:space="0" w:color="auto"/>
                                <w:right w:val="none" w:sz="0" w:space="0" w:color="auto"/>
                              </w:divBdr>
                              <w:divsChild>
                                <w:div w:id="1828547355">
                                  <w:marLeft w:val="0"/>
                                  <w:marRight w:val="0"/>
                                  <w:marTop w:val="0"/>
                                  <w:marBottom w:val="0"/>
                                  <w:divBdr>
                                    <w:top w:val="none" w:sz="0" w:space="0" w:color="auto"/>
                                    <w:left w:val="none" w:sz="0" w:space="0" w:color="auto"/>
                                    <w:bottom w:val="none" w:sz="0" w:space="0" w:color="auto"/>
                                    <w:right w:val="none" w:sz="0" w:space="0" w:color="auto"/>
                                  </w:divBdr>
                                  <w:divsChild>
                                    <w:div w:id="1318418276">
                                      <w:marLeft w:val="0"/>
                                      <w:marRight w:val="0"/>
                                      <w:marTop w:val="0"/>
                                      <w:marBottom w:val="0"/>
                                      <w:divBdr>
                                        <w:top w:val="none" w:sz="0" w:space="0" w:color="auto"/>
                                        <w:left w:val="none" w:sz="0" w:space="0" w:color="auto"/>
                                        <w:bottom w:val="none" w:sz="0" w:space="0" w:color="auto"/>
                                        <w:right w:val="none" w:sz="0" w:space="0" w:color="auto"/>
                                      </w:divBdr>
                                      <w:divsChild>
                                        <w:div w:id="411508198">
                                          <w:marLeft w:val="0"/>
                                          <w:marRight w:val="0"/>
                                          <w:marTop w:val="0"/>
                                          <w:marBottom w:val="0"/>
                                          <w:divBdr>
                                            <w:top w:val="none" w:sz="0" w:space="0" w:color="auto"/>
                                            <w:left w:val="none" w:sz="0" w:space="0" w:color="auto"/>
                                            <w:bottom w:val="none" w:sz="0" w:space="0" w:color="auto"/>
                                            <w:right w:val="none" w:sz="0" w:space="0" w:color="auto"/>
                                          </w:divBdr>
                                          <w:divsChild>
                                            <w:div w:id="333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341442">
      <w:bodyDiv w:val="1"/>
      <w:marLeft w:val="0"/>
      <w:marRight w:val="0"/>
      <w:marTop w:val="0"/>
      <w:marBottom w:val="0"/>
      <w:divBdr>
        <w:top w:val="none" w:sz="0" w:space="0" w:color="auto"/>
        <w:left w:val="none" w:sz="0" w:space="0" w:color="auto"/>
        <w:bottom w:val="none" w:sz="0" w:space="0" w:color="auto"/>
        <w:right w:val="none" w:sz="0" w:space="0" w:color="auto"/>
      </w:divBdr>
    </w:div>
    <w:div w:id="2129885550">
      <w:bodyDiv w:val="1"/>
      <w:marLeft w:val="0"/>
      <w:marRight w:val="0"/>
      <w:marTop w:val="0"/>
      <w:marBottom w:val="0"/>
      <w:divBdr>
        <w:top w:val="none" w:sz="0" w:space="0" w:color="auto"/>
        <w:left w:val="none" w:sz="0" w:space="0" w:color="auto"/>
        <w:bottom w:val="none" w:sz="0" w:space="0" w:color="auto"/>
        <w:right w:val="none" w:sz="0" w:space="0" w:color="auto"/>
      </w:divBdr>
      <w:divsChild>
        <w:div w:id="201134371">
          <w:marLeft w:val="0"/>
          <w:marRight w:val="0"/>
          <w:marTop w:val="0"/>
          <w:marBottom w:val="0"/>
          <w:divBdr>
            <w:top w:val="none" w:sz="0" w:space="0" w:color="auto"/>
            <w:left w:val="none" w:sz="0" w:space="0" w:color="auto"/>
            <w:bottom w:val="none" w:sz="0" w:space="0" w:color="auto"/>
            <w:right w:val="none" w:sz="0" w:space="0" w:color="auto"/>
          </w:divBdr>
          <w:divsChild>
            <w:div w:id="1352992915">
              <w:marLeft w:val="0"/>
              <w:marRight w:val="0"/>
              <w:marTop w:val="0"/>
              <w:marBottom w:val="0"/>
              <w:divBdr>
                <w:top w:val="none" w:sz="0" w:space="0" w:color="auto"/>
                <w:left w:val="none" w:sz="0" w:space="0" w:color="auto"/>
                <w:bottom w:val="none" w:sz="0" w:space="0" w:color="auto"/>
                <w:right w:val="none" w:sz="0" w:space="0" w:color="auto"/>
              </w:divBdr>
              <w:divsChild>
                <w:div w:id="1221944850">
                  <w:marLeft w:val="0"/>
                  <w:marRight w:val="0"/>
                  <w:marTop w:val="0"/>
                  <w:marBottom w:val="0"/>
                  <w:divBdr>
                    <w:top w:val="none" w:sz="0" w:space="0" w:color="auto"/>
                    <w:left w:val="none" w:sz="0" w:space="0" w:color="auto"/>
                    <w:bottom w:val="none" w:sz="0" w:space="0" w:color="auto"/>
                    <w:right w:val="none" w:sz="0" w:space="0" w:color="auto"/>
                  </w:divBdr>
                </w:div>
                <w:div w:id="1556043503">
                  <w:marLeft w:val="0"/>
                  <w:marRight w:val="0"/>
                  <w:marTop w:val="0"/>
                  <w:marBottom w:val="0"/>
                  <w:divBdr>
                    <w:top w:val="none" w:sz="0" w:space="0" w:color="auto"/>
                    <w:left w:val="none" w:sz="0" w:space="0" w:color="auto"/>
                    <w:bottom w:val="none" w:sz="0" w:space="0" w:color="auto"/>
                    <w:right w:val="none" w:sz="0" w:space="0" w:color="auto"/>
                  </w:divBdr>
                  <w:divsChild>
                    <w:div w:id="1039285708">
                      <w:marLeft w:val="0"/>
                      <w:marRight w:val="0"/>
                      <w:marTop w:val="0"/>
                      <w:marBottom w:val="0"/>
                      <w:divBdr>
                        <w:top w:val="none" w:sz="0" w:space="0" w:color="auto"/>
                        <w:left w:val="none" w:sz="0" w:space="0" w:color="auto"/>
                        <w:bottom w:val="none" w:sz="0" w:space="0" w:color="auto"/>
                        <w:right w:val="none" w:sz="0" w:space="0" w:color="auto"/>
                      </w:divBdr>
                      <w:divsChild>
                        <w:div w:id="468520683">
                          <w:marLeft w:val="0"/>
                          <w:marRight w:val="0"/>
                          <w:marTop w:val="0"/>
                          <w:marBottom w:val="0"/>
                          <w:divBdr>
                            <w:top w:val="none" w:sz="0" w:space="0" w:color="auto"/>
                            <w:left w:val="none" w:sz="0" w:space="0" w:color="auto"/>
                            <w:bottom w:val="none" w:sz="0" w:space="0" w:color="auto"/>
                            <w:right w:val="none" w:sz="0" w:space="0" w:color="auto"/>
                          </w:divBdr>
                          <w:divsChild>
                            <w:div w:id="1758551462">
                              <w:marLeft w:val="0"/>
                              <w:marRight w:val="0"/>
                              <w:marTop w:val="0"/>
                              <w:marBottom w:val="0"/>
                              <w:divBdr>
                                <w:top w:val="none" w:sz="0" w:space="0" w:color="auto"/>
                                <w:left w:val="none" w:sz="0" w:space="0" w:color="auto"/>
                                <w:bottom w:val="none" w:sz="0" w:space="0" w:color="auto"/>
                                <w:right w:val="none" w:sz="0" w:space="0" w:color="auto"/>
                              </w:divBdr>
                              <w:divsChild>
                                <w:div w:id="2076781254">
                                  <w:marLeft w:val="0"/>
                                  <w:marRight w:val="0"/>
                                  <w:marTop w:val="0"/>
                                  <w:marBottom w:val="0"/>
                                  <w:divBdr>
                                    <w:top w:val="none" w:sz="0" w:space="0" w:color="auto"/>
                                    <w:left w:val="none" w:sz="0" w:space="0" w:color="auto"/>
                                    <w:bottom w:val="none" w:sz="0" w:space="0" w:color="auto"/>
                                    <w:right w:val="none" w:sz="0" w:space="0" w:color="auto"/>
                                  </w:divBdr>
                                  <w:divsChild>
                                    <w:div w:id="1751736472">
                                      <w:marLeft w:val="0"/>
                                      <w:marRight w:val="0"/>
                                      <w:marTop w:val="0"/>
                                      <w:marBottom w:val="0"/>
                                      <w:divBdr>
                                        <w:top w:val="none" w:sz="0" w:space="0" w:color="auto"/>
                                        <w:left w:val="none" w:sz="0" w:space="0" w:color="auto"/>
                                        <w:bottom w:val="none" w:sz="0" w:space="0" w:color="auto"/>
                                        <w:right w:val="none" w:sz="0" w:space="0" w:color="auto"/>
                                      </w:divBdr>
                                      <w:divsChild>
                                        <w:div w:id="446000410">
                                          <w:marLeft w:val="0"/>
                                          <w:marRight w:val="0"/>
                                          <w:marTop w:val="0"/>
                                          <w:marBottom w:val="0"/>
                                          <w:divBdr>
                                            <w:top w:val="none" w:sz="0" w:space="0" w:color="auto"/>
                                            <w:left w:val="none" w:sz="0" w:space="0" w:color="auto"/>
                                            <w:bottom w:val="none" w:sz="0" w:space="0" w:color="auto"/>
                                            <w:right w:val="none" w:sz="0" w:space="0" w:color="auto"/>
                                          </w:divBdr>
                                          <w:divsChild>
                                            <w:div w:id="19661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7E1A52690ABDDD49A2B79CE09F43E5C6" ma:contentTypeVersion="1" ma:contentTypeDescription="إنشاء مستند جديد." ma:contentTypeScope="" ma:versionID="059ac6e59b965e7c5dc4ff0ff5308517">
  <xsd:schema xmlns:xsd="http://www.w3.org/2001/XMLSchema" xmlns:xs="http://www.w3.org/2001/XMLSchema" xmlns:p="http://schemas.microsoft.com/office/2006/metadata/properties" xmlns:ns2="f9bfcc96-9a16-4caf-b862-6da42e51ffbc" targetNamespace="http://schemas.microsoft.com/office/2006/metadata/properties" ma:root="true" ma:fieldsID="7a4e0af5d070b40f87c90640e7706ac1" ns2:_="">
    <xsd:import namespace="f9bfcc96-9a16-4caf-b862-6da42e51ff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fcc96-9a16-4caf-b862-6da42e51ffbc"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bfcc96-9a16-4caf-b862-6da42e51ffbc">4Z2UKYQHC5HN-387862600-5</_dlc_DocId>
    <_dlc_DocIdUrl xmlns="f9bfcc96-9a16-4caf-b862-6da42e51ffbc">
      <Url>http://chamberweb1d:2244/sites/Arabic/Subscribers/_layouts/15/DocIdRedir.aspx?ID=4Z2UKYQHC5HN-387862600-5</Url>
      <Description>4Z2UKYQHC5HN-387862600-5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075FFE-0676-4D4D-A455-E00F953A6A00}"/>
</file>

<file path=customXml/itemProps2.xml><?xml version="1.0" encoding="utf-8"?>
<ds:datastoreItem xmlns:ds="http://schemas.openxmlformats.org/officeDocument/2006/customXml" ds:itemID="{8B9EF29F-ED36-4A9E-8854-A1D8F3D8DCAB}"/>
</file>

<file path=customXml/itemProps3.xml><?xml version="1.0" encoding="utf-8"?>
<ds:datastoreItem xmlns:ds="http://schemas.openxmlformats.org/officeDocument/2006/customXml" ds:itemID="{DB8CDC79-7FF7-4F7E-8E16-AD0C98E3106A}"/>
</file>

<file path=customXml/itemProps4.xml><?xml version="1.0" encoding="utf-8"?>
<ds:datastoreItem xmlns:ds="http://schemas.openxmlformats.org/officeDocument/2006/customXml" ds:itemID="{54667415-3B41-4DFF-8E15-57E021EC7CEF}"/>
</file>

<file path=docProps/app.xml><?xml version="1.0" encoding="utf-8"?>
<Properties xmlns="http://schemas.openxmlformats.org/officeDocument/2006/extended-properties" xmlns:vt="http://schemas.openxmlformats.org/officeDocument/2006/docPropsVTypes">
  <Template>Normal.dotm</Template>
  <TotalTime>6</TotalTime>
  <Pages>2</Pages>
  <Words>657</Words>
  <Characters>3746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 Al-Abboush</dc:creator>
  <cp:lastModifiedBy>S. Al-Abboush</cp:lastModifiedBy>
  <cp:revision>13</cp:revision>
  <dcterms:created xsi:type="dcterms:W3CDTF">2015-07-28T04:39:00Z</dcterms:created>
  <dcterms:modified xsi:type="dcterms:W3CDTF">2015-09-07T06:42:00Z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8c9ca4b6-c6ff-422a-9894-e2c0c1c7b512</vt:lpwstr>
  </property>
  <property fmtid="{D5CDD505-2E9C-101B-9397-08002B2CF9AE}" pid="3" name="aliashHeaderFooter">
    <vt:lpwstr>INTERNAL داخلي</vt:lpwstr>
  </property>
  <property fmtid="{D5CDD505-2E9C-101B-9397-08002B2CF9AE}" pid="4" name="Asharqia ChamberClassifcation">
    <vt:lpwstr>INTERNAL داخلي</vt:lpwstr>
  </property>
  <property fmtid="{D5CDD505-2E9C-101B-9397-08002B2CF9AE}" pid="5" name="ContentTypeId">
    <vt:lpwstr>0x0101007E1A52690ABDDD49A2B79CE09F43E5C6</vt:lpwstr>
  </property>
  <property fmtid="{D5CDD505-2E9C-101B-9397-08002B2CF9AE}" pid="6" name="_dlc_DocIdItemGuid">
    <vt:lpwstr>004693f1-f1ad-4a55-a9bd-d53917bb43a3</vt:lpwstr>
  </property>
</Properties>
</file>